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70F79D" w14:textId="2B5B9274" w:rsidR="00DE7369" w:rsidRPr="00DE7369" w:rsidRDefault="00DE7369" w:rsidP="00DE7369">
      <w:pPr>
        <w:spacing w:after="0"/>
        <w:jc w:val="center"/>
        <w:rPr>
          <w:rFonts w:eastAsia="Times New Roman" w:cs="Times New Roman"/>
          <w:color w:val="000000"/>
          <w:szCs w:val="28"/>
          <w:lang w:eastAsia="ru-RU"/>
        </w:rPr>
      </w:pPr>
      <w:r w:rsidRPr="00DE7369">
        <w:rPr>
          <w:rFonts w:eastAsia="Times New Roman" w:cs="Times New Roman"/>
          <w:noProof/>
          <w:szCs w:val="20"/>
          <w:lang w:eastAsia="ru-RU" w:bidi="si-LK"/>
        </w:rPr>
        <w:drawing>
          <wp:anchor distT="0" distB="0" distL="114300" distR="114300" simplePos="0" relativeHeight="251658240" behindDoc="0" locked="0" layoutInCell="1" allowOverlap="1" wp14:anchorId="4D784161" wp14:editId="21615246">
            <wp:simplePos x="0" y="0"/>
            <wp:positionH relativeFrom="column">
              <wp:posOffset>2693035</wp:posOffset>
            </wp:positionH>
            <wp:positionV relativeFrom="paragraph">
              <wp:posOffset>-346710</wp:posOffset>
            </wp:positionV>
            <wp:extent cx="576000" cy="684000"/>
            <wp:effectExtent l="0" t="0" r="0" b="1905"/>
            <wp:wrapNone/>
            <wp:docPr id="241886106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00" cy="68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8D710E0" w14:textId="77777777" w:rsidR="00345E59" w:rsidRDefault="00345E59" w:rsidP="00DE7369">
      <w:pPr>
        <w:spacing w:after="0"/>
        <w:jc w:val="center"/>
        <w:rPr>
          <w:rFonts w:eastAsia="Times New Roman" w:cs="Times New Roman"/>
          <w:color w:val="000000"/>
          <w:szCs w:val="28"/>
          <w:lang w:eastAsia="ru-RU"/>
        </w:rPr>
      </w:pPr>
    </w:p>
    <w:p w14:paraId="1DD7FF8E" w14:textId="072A3244" w:rsidR="00DE7369" w:rsidRPr="00DE7369" w:rsidRDefault="00525015" w:rsidP="00DE7369">
      <w:pPr>
        <w:spacing w:after="0"/>
        <w:jc w:val="center"/>
        <w:rPr>
          <w:rFonts w:eastAsia="Times New Roman" w:cs="Times New Roman"/>
          <w:color w:val="000000"/>
          <w:szCs w:val="28"/>
          <w:lang w:eastAsia="ru-RU"/>
        </w:rPr>
      </w:pPr>
      <w:r>
        <w:rPr>
          <w:rFonts w:eastAsia="Times New Roman" w:cs="Times New Roman"/>
          <w:color w:val="000000"/>
          <w:szCs w:val="28"/>
          <w:lang w:eastAsia="ru-RU"/>
        </w:rPr>
        <w:t>АБАНСКИЙ РАЙОННЫЙ</w:t>
      </w:r>
      <w:r w:rsidR="00DE7369" w:rsidRPr="00DE7369">
        <w:rPr>
          <w:rFonts w:eastAsia="Times New Roman" w:cs="Times New Roman"/>
          <w:color w:val="000000"/>
          <w:szCs w:val="28"/>
          <w:lang w:eastAsia="ru-RU"/>
        </w:rPr>
        <w:t xml:space="preserve"> СОВЕТ ДЕПУТАТОВ </w:t>
      </w:r>
    </w:p>
    <w:p w14:paraId="0273A2F0" w14:textId="499766F3" w:rsidR="00DE7369" w:rsidRPr="00DE7369" w:rsidRDefault="00DE7369" w:rsidP="00DE7369">
      <w:pPr>
        <w:spacing w:after="0"/>
        <w:jc w:val="center"/>
        <w:rPr>
          <w:rFonts w:eastAsia="Times New Roman" w:cs="Times New Roman"/>
          <w:color w:val="000000"/>
          <w:szCs w:val="28"/>
          <w:lang w:eastAsia="ru-RU"/>
        </w:rPr>
      </w:pPr>
      <w:r w:rsidRPr="00DE7369">
        <w:rPr>
          <w:rFonts w:eastAsia="Times New Roman" w:cs="Times New Roman"/>
          <w:color w:val="000000"/>
          <w:szCs w:val="28"/>
          <w:lang w:eastAsia="ru-RU"/>
        </w:rPr>
        <w:t>КРАСНОЯРСКОГО КРАЯ</w:t>
      </w:r>
    </w:p>
    <w:p w14:paraId="293E7514" w14:textId="77777777" w:rsidR="00DE7369" w:rsidRPr="00DE7369" w:rsidRDefault="00DE7369" w:rsidP="00DE7369">
      <w:pPr>
        <w:spacing w:after="0"/>
        <w:jc w:val="center"/>
        <w:rPr>
          <w:rFonts w:eastAsia="Times New Roman" w:cs="Times New Roman"/>
          <w:color w:val="000000"/>
          <w:szCs w:val="28"/>
          <w:lang w:eastAsia="ru-RU"/>
        </w:rPr>
      </w:pPr>
    </w:p>
    <w:p w14:paraId="137C4619" w14:textId="77777777" w:rsidR="00DE7369" w:rsidRPr="00DE7369" w:rsidRDefault="00DE7369" w:rsidP="00DE7369">
      <w:pPr>
        <w:spacing w:after="0"/>
        <w:jc w:val="center"/>
        <w:rPr>
          <w:rFonts w:eastAsia="Times New Roman" w:cs="Times New Roman"/>
          <w:szCs w:val="28"/>
          <w:lang w:eastAsia="ru-RU"/>
        </w:rPr>
      </w:pPr>
      <w:r w:rsidRPr="00DE7369">
        <w:rPr>
          <w:rFonts w:eastAsia="Times New Roman" w:cs="Times New Roman"/>
          <w:szCs w:val="28"/>
          <w:lang w:eastAsia="ru-RU"/>
        </w:rPr>
        <w:t>РЕШЕНИЕ</w:t>
      </w:r>
    </w:p>
    <w:p w14:paraId="2199F10B" w14:textId="77777777" w:rsidR="00DE7369" w:rsidRPr="00DE7369" w:rsidRDefault="00DE7369" w:rsidP="00DE7369">
      <w:pPr>
        <w:spacing w:after="0"/>
        <w:jc w:val="center"/>
        <w:rPr>
          <w:rFonts w:eastAsia="Times New Roman" w:cs="Times New Roman"/>
          <w:b/>
          <w:sz w:val="22"/>
          <w:lang w:eastAsia="ru-RU"/>
        </w:rPr>
      </w:pPr>
    </w:p>
    <w:p w14:paraId="6CA37018" w14:textId="0B66B4E9" w:rsidR="00DE7369" w:rsidRPr="00DE7369" w:rsidRDefault="00DE7369" w:rsidP="00DE7369">
      <w:pPr>
        <w:tabs>
          <w:tab w:val="left" w:pos="7920"/>
        </w:tabs>
        <w:spacing w:after="0"/>
        <w:jc w:val="center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30.06.2026</w:t>
      </w:r>
      <w:r w:rsidRPr="00DE7369">
        <w:rPr>
          <w:rFonts w:eastAsia="Times New Roman" w:cs="Times New Roman"/>
          <w:szCs w:val="28"/>
          <w:lang w:eastAsia="ru-RU"/>
        </w:rPr>
        <w:t xml:space="preserve">                     </w:t>
      </w:r>
      <w:r w:rsidR="00345E59">
        <w:rPr>
          <w:rFonts w:eastAsia="Times New Roman" w:cs="Times New Roman"/>
          <w:szCs w:val="28"/>
          <w:lang w:eastAsia="ru-RU"/>
        </w:rPr>
        <w:t xml:space="preserve">   </w:t>
      </w:r>
      <w:r w:rsidRPr="00DE7369">
        <w:rPr>
          <w:rFonts w:eastAsia="Times New Roman" w:cs="Times New Roman"/>
          <w:szCs w:val="28"/>
          <w:lang w:eastAsia="ru-RU"/>
        </w:rPr>
        <w:t xml:space="preserve"> </w:t>
      </w:r>
      <w:r w:rsidR="00345E59">
        <w:rPr>
          <w:rFonts w:eastAsia="Times New Roman" w:cs="Times New Roman"/>
          <w:szCs w:val="28"/>
          <w:lang w:eastAsia="ru-RU"/>
        </w:rPr>
        <w:t xml:space="preserve">  </w:t>
      </w:r>
      <w:r w:rsidRPr="00DE7369">
        <w:rPr>
          <w:rFonts w:eastAsia="Times New Roman" w:cs="Times New Roman"/>
          <w:szCs w:val="28"/>
          <w:lang w:eastAsia="ru-RU"/>
        </w:rPr>
        <w:t xml:space="preserve">  </w:t>
      </w:r>
      <w:r w:rsidR="00345E59">
        <w:rPr>
          <w:rFonts w:eastAsia="Times New Roman" w:cs="Times New Roman"/>
          <w:szCs w:val="28"/>
          <w:lang w:eastAsia="ru-RU"/>
        </w:rPr>
        <w:t xml:space="preserve"> </w:t>
      </w:r>
      <w:r w:rsidRPr="00DE7369">
        <w:rPr>
          <w:rFonts w:eastAsia="Times New Roman" w:cs="Times New Roman"/>
          <w:szCs w:val="28"/>
          <w:lang w:eastAsia="ru-RU"/>
        </w:rPr>
        <w:t xml:space="preserve"> </w:t>
      </w:r>
      <w:r w:rsidR="00345E59">
        <w:rPr>
          <w:rFonts w:eastAsia="Times New Roman" w:cs="Times New Roman"/>
          <w:szCs w:val="28"/>
          <w:lang w:eastAsia="ru-RU"/>
        </w:rPr>
        <w:t xml:space="preserve"> </w:t>
      </w:r>
      <w:r w:rsidRPr="00DE7369">
        <w:rPr>
          <w:rFonts w:eastAsia="Times New Roman" w:cs="Times New Roman"/>
          <w:szCs w:val="28"/>
          <w:lang w:eastAsia="ru-RU"/>
        </w:rPr>
        <w:t xml:space="preserve">   </w:t>
      </w:r>
      <w:r w:rsidR="00345E59">
        <w:rPr>
          <w:rFonts w:eastAsia="Times New Roman" w:cs="Times New Roman"/>
          <w:szCs w:val="28"/>
          <w:lang w:eastAsia="ru-RU"/>
        </w:rPr>
        <w:t xml:space="preserve"> </w:t>
      </w:r>
      <w:r w:rsidRPr="00DE7369">
        <w:rPr>
          <w:rFonts w:eastAsia="Times New Roman" w:cs="Times New Roman"/>
          <w:szCs w:val="28"/>
          <w:lang w:eastAsia="ru-RU"/>
        </w:rPr>
        <w:t xml:space="preserve">  </w:t>
      </w:r>
      <w:r w:rsidR="00345E59">
        <w:rPr>
          <w:rFonts w:eastAsia="Times New Roman" w:cs="Times New Roman"/>
          <w:szCs w:val="28"/>
          <w:lang w:eastAsia="ru-RU"/>
        </w:rPr>
        <w:t xml:space="preserve">  </w:t>
      </w:r>
      <w:r w:rsidRPr="00DE7369">
        <w:rPr>
          <w:rFonts w:eastAsia="Times New Roman" w:cs="Times New Roman"/>
          <w:szCs w:val="28"/>
          <w:lang w:eastAsia="ru-RU"/>
        </w:rPr>
        <w:t xml:space="preserve"> </w:t>
      </w:r>
      <w:r>
        <w:rPr>
          <w:rFonts w:eastAsia="Times New Roman" w:cs="Times New Roman"/>
          <w:szCs w:val="28"/>
          <w:lang w:eastAsia="ru-RU"/>
        </w:rPr>
        <w:t>п. Абан</w:t>
      </w:r>
      <w:r w:rsidRPr="00DE7369">
        <w:rPr>
          <w:rFonts w:eastAsia="Times New Roman" w:cs="Times New Roman"/>
          <w:szCs w:val="28"/>
          <w:lang w:eastAsia="ru-RU"/>
        </w:rPr>
        <w:t xml:space="preserve">   </w:t>
      </w:r>
      <w:r w:rsidR="00345E59">
        <w:rPr>
          <w:rFonts w:eastAsia="Times New Roman" w:cs="Times New Roman"/>
          <w:szCs w:val="28"/>
          <w:lang w:eastAsia="ru-RU"/>
        </w:rPr>
        <w:t xml:space="preserve">   </w:t>
      </w:r>
      <w:r w:rsidRPr="00DE7369">
        <w:rPr>
          <w:rFonts w:eastAsia="Times New Roman" w:cs="Times New Roman"/>
          <w:szCs w:val="28"/>
          <w:lang w:eastAsia="ru-RU"/>
        </w:rPr>
        <w:t xml:space="preserve"> </w:t>
      </w:r>
      <w:r w:rsidR="00345E59">
        <w:rPr>
          <w:rFonts w:eastAsia="Times New Roman" w:cs="Times New Roman"/>
          <w:szCs w:val="28"/>
          <w:lang w:eastAsia="ru-RU"/>
        </w:rPr>
        <w:t xml:space="preserve">    </w:t>
      </w:r>
      <w:r w:rsidRPr="00DE7369">
        <w:rPr>
          <w:rFonts w:eastAsia="Times New Roman" w:cs="Times New Roman"/>
          <w:szCs w:val="28"/>
          <w:lang w:eastAsia="ru-RU"/>
        </w:rPr>
        <w:t xml:space="preserve">  </w:t>
      </w:r>
      <w:r w:rsidR="00345E59">
        <w:rPr>
          <w:rFonts w:eastAsia="Times New Roman" w:cs="Times New Roman"/>
          <w:szCs w:val="28"/>
          <w:lang w:eastAsia="ru-RU"/>
        </w:rPr>
        <w:t xml:space="preserve">        </w:t>
      </w:r>
      <w:r w:rsidRPr="00DE7369">
        <w:rPr>
          <w:rFonts w:eastAsia="Times New Roman" w:cs="Times New Roman"/>
          <w:szCs w:val="28"/>
          <w:lang w:eastAsia="ru-RU"/>
        </w:rPr>
        <w:t xml:space="preserve">                      № </w:t>
      </w:r>
      <w:r w:rsidR="00345E59">
        <w:rPr>
          <w:rFonts w:eastAsia="Times New Roman" w:cs="Times New Roman"/>
          <w:szCs w:val="28"/>
          <w:lang w:eastAsia="ru-RU"/>
        </w:rPr>
        <w:t>14-322Р</w:t>
      </w:r>
    </w:p>
    <w:p w14:paraId="55104300" w14:textId="77777777" w:rsidR="00DE7369" w:rsidRPr="00DE7369" w:rsidRDefault="00DE7369" w:rsidP="00345E59">
      <w:pPr>
        <w:spacing w:after="0"/>
        <w:rPr>
          <w:lang w:eastAsia="ru-RU"/>
        </w:rPr>
      </w:pPr>
    </w:p>
    <w:p w14:paraId="6BE7419F" w14:textId="52D65D21" w:rsidR="00DE7369" w:rsidRPr="00DE7369" w:rsidRDefault="00DE7369" w:rsidP="00345E59">
      <w:pPr>
        <w:spacing w:after="0"/>
        <w:jc w:val="center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О внесении изменений в решение Покатеевского сельского Совета депутатов от 28.03.2025 № 60-99р «</w:t>
      </w:r>
      <w:r w:rsidRPr="00DE7369">
        <w:rPr>
          <w:rFonts w:eastAsia="Times New Roman" w:cs="Times New Roman"/>
          <w:szCs w:val="28"/>
          <w:lang w:eastAsia="ru-RU"/>
        </w:rPr>
        <w:t>Об утверждении Порядка уведомления представителя нанимателя (работодателя) муниципальным служащим администрации Покатеевского сельсовета о возникновении конфликта интересов или возможности его возникновения</w:t>
      </w:r>
      <w:r>
        <w:rPr>
          <w:rFonts w:eastAsia="Times New Roman" w:cs="Times New Roman"/>
          <w:szCs w:val="28"/>
          <w:lang w:eastAsia="ru-RU"/>
        </w:rPr>
        <w:t>»</w:t>
      </w:r>
    </w:p>
    <w:p w14:paraId="21CD5CCF" w14:textId="77777777" w:rsidR="00DE7369" w:rsidRDefault="00DE7369" w:rsidP="00DE7369">
      <w:pPr>
        <w:spacing w:after="0"/>
        <w:jc w:val="both"/>
        <w:rPr>
          <w:rFonts w:eastAsia="Times New Roman" w:cs="Times New Roman"/>
          <w:szCs w:val="28"/>
          <w:lang w:eastAsia="ru-RU"/>
        </w:rPr>
      </w:pPr>
    </w:p>
    <w:p w14:paraId="574BD577" w14:textId="77777777" w:rsidR="002F316F" w:rsidRPr="00DE7369" w:rsidRDefault="002F316F" w:rsidP="00DE7369">
      <w:pPr>
        <w:spacing w:after="0"/>
        <w:jc w:val="both"/>
        <w:rPr>
          <w:rFonts w:eastAsia="Times New Roman" w:cs="Times New Roman"/>
          <w:szCs w:val="28"/>
          <w:lang w:eastAsia="ru-RU"/>
        </w:rPr>
      </w:pPr>
    </w:p>
    <w:p w14:paraId="760259ED" w14:textId="24682F57" w:rsidR="00DE7369" w:rsidRPr="00DE7369" w:rsidRDefault="00DE7369" w:rsidP="00762D1C">
      <w:pPr>
        <w:autoSpaceDE w:val="0"/>
        <w:autoSpaceDN w:val="0"/>
        <w:adjustRightInd w:val="0"/>
        <w:spacing w:after="0"/>
        <w:ind w:firstLine="709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Calibri" w:cs="Times New Roman"/>
          <w:szCs w:val="28"/>
        </w:rPr>
        <w:t xml:space="preserve">В соответствие с Федеральным законом от 25.12.2008 № 273-ФЗ </w:t>
      </w:r>
      <w:r w:rsidR="00AC5AEA">
        <w:rPr>
          <w:rFonts w:eastAsia="Calibri" w:cs="Times New Roman"/>
          <w:szCs w:val="28"/>
        </w:rPr>
        <w:br/>
      </w:r>
      <w:r>
        <w:rPr>
          <w:rFonts w:eastAsia="Calibri" w:cs="Times New Roman"/>
          <w:szCs w:val="28"/>
        </w:rPr>
        <w:t>«О противодействии коррупции», з</w:t>
      </w:r>
      <w:r w:rsidRPr="00DE7369">
        <w:rPr>
          <w:rFonts w:eastAsia="Calibri" w:cs="Times New Roman"/>
          <w:szCs w:val="28"/>
        </w:rPr>
        <w:t>аконом Красноярского края от 07.07.2009 № 8-3610 «О противодействии коррупции в Красноярском крае»</w:t>
      </w:r>
      <w:r>
        <w:rPr>
          <w:rFonts w:eastAsia="Calibri" w:cs="Times New Roman"/>
          <w:szCs w:val="28"/>
        </w:rPr>
        <w:t>,</w:t>
      </w:r>
      <w:r w:rsidRPr="00DE7369">
        <w:rPr>
          <w:rFonts w:eastAsia="Calibri" w:cs="Times New Roman"/>
          <w:szCs w:val="28"/>
        </w:rPr>
        <w:t xml:space="preserve"> решением Абанского районного Совета депутатов от 29.10.2025 № 10-118Р </w:t>
      </w:r>
      <w:r w:rsidR="00AC5AEA">
        <w:rPr>
          <w:rFonts w:eastAsia="Calibri" w:cs="Times New Roman"/>
          <w:szCs w:val="28"/>
        </w:rPr>
        <w:br/>
      </w:r>
      <w:r w:rsidRPr="00DE7369">
        <w:rPr>
          <w:rFonts w:eastAsia="Calibri" w:cs="Times New Roman"/>
          <w:szCs w:val="28"/>
        </w:rPr>
        <w:t xml:space="preserve">«Об исполнении полномочий Покатеевского сельского Совета депутатов», </w:t>
      </w:r>
      <w:r w:rsidRPr="00DE7369">
        <w:rPr>
          <w:rFonts w:eastAsia="Times New Roman" w:cs="Times New Roman"/>
          <w:szCs w:val="28"/>
          <w:lang w:eastAsia="ru-RU"/>
        </w:rPr>
        <w:t>руководствуясь статьями 24, 33 Устава Абанского района Красноярского края, Абанский районный Совет депутатов РЕШИЛ:</w:t>
      </w:r>
    </w:p>
    <w:p w14:paraId="221B75D3" w14:textId="4BECD613" w:rsidR="00DE7369" w:rsidRDefault="00DE7369" w:rsidP="00762D1C">
      <w:pPr>
        <w:numPr>
          <w:ilvl w:val="0"/>
          <w:numId w:val="1"/>
        </w:numPr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Внести в решение Покатеевского сельского Совета депутатов </w:t>
      </w:r>
      <w:r w:rsidR="00AC5AEA">
        <w:rPr>
          <w:rFonts w:eastAsia="Times New Roman" w:cs="Times New Roman"/>
          <w:szCs w:val="28"/>
          <w:lang w:eastAsia="ru-RU"/>
        </w:rPr>
        <w:br/>
      </w:r>
      <w:r>
        <w:rPr>
          <w:rFonts w:eastAsia="Times New Roman" w:cs="Times New Roman"/>
          <w:szCs w:val="28"/>
          <w:lang w:eastAsia="ru-RU"/>
        </w:rPr>
        <w:t>от 28.03.2025 № 60-99р «</w:t>
      </w:r>
      <w:r w:rsidRPr="00DE7369">
        <w:rPr>
          <w:rFonts w:eastAsia="Times New Roman" w:cs="Times New Roman"/>
          <w:szCs w:val="28"/>
          <w:lang w:eastAsia="ru-RU"/>
        </w:rPr>
        <w:t>Об утверждении Порядка уведомления представителя нанимателя (работодателя) муниципальным служащим администрации Покатеевского сельсовета о возникновении конфликта интересов или возможности его возникновения</w:t>
      </w:r>
      <w:r>
        <w:rPr>
          <w:rFonts w:eastAsia="Times New Roman" w:cs="Times New Roman"/>
          <w:szCs w:val="28"/>
          <w:lang w:eastAsia="ru-RU"/>
        </w:rPr>
        <w:t>» следующие изменения:</w:t>
      </w:r>
    </w:p>
    <w:p w14:paraId="23A72B05" w14:textId="77777777" w:rsidR="00DE7369" w:rsidRDefault="00DE7369" w:rsidP="00762D1C">
      <w:pPr>
        <w:pStyle w:val="a7"/>
        <w:numPr>
          <w:ilvl w:val="1"/>
          <w:numId w:val="1"/>
        </w:numPr>
        <w:autoSpaceDE w:val="0"/>
        <w:autoSpaceDN w:val="0"/>
        <w:adjustRightInd w:val="0"/>
        <w:spacing w:after="0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В решении:</w:t>
      </w:r>
    </w:p>
    <w:p w14:paraId="0D2A9D69" w14:textId="56F293F6" w:rsidR="00DE7369" w:rsidRPr="00DE7369" w:rsidRDefault="00DE7369" w:rsidP="00762D1C">
      <w:pPr>
        <w:pStyle w:val="a7"/>
        <w:numPr>
          <w:ilvl w:val="0"/>
          <w:numId w:val="2"/>
        </w:numPr>
        <w:autoSpaceDE w:val="0"/>
        <w:autoSpaceDN w:val="0"/>
        <w:adjustRightInd w:val="0"/>
        <w:spacing w:after="0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п</w:t>
      </w:r>
      <w:r w:rsidRPr="00DE7369">
        <w:rPr>
          <w:rFonts w:eastAsia="Times New Roman" w:cs="Times New Roman"/>
          <w:szCs w:val="28"/>
          <w:lang w:eastAsia="ru-RU"/>
        </w:rPr>
        <w:t>реамбулу изложить в следующей редакции:</w:t>
      </w:r>
    </w:p>
    <w:p w14:paraId="64C740E6" w14:textId="7BC5F05C" w:rsidR="00DE7369" w:rsidRDefault="00DE7369" w:rsidP="00762D1C">
      <w:pPr>
        <w:autoSpaceDE w:val="0"/>
        <w:autoSpaceDN w:val="0"/>
        <w:adjustRightInd w:val="0"/>
        <w:spacing w:after="0"/>
        <w:ind w:firstLine="709"/>
        <w:jc w:val="both"/>
        <w:rPr>
          <w:rFonts w:eastAsia="Calibri" w:cs="Times New Roman"/>
          <w:szCs w:val="28"/>
        </w:rPr>
      </w:pPr>
      <w:r>
        <w:rPr>
          <w:rFonts w:eastAsia="Times New Roman" w:cs="Times New Roman"/>
          <w:szCs w:val="28"/>
          <w:lang w:eastAsia="ru-RU"/>
        </w:rPr>
        <w:t>«</w:t>
      </w:r>
      <w:r w:rsidRPr="00DE7369">
        <w:rPr>
          <w:rFonts w:eastAsia="Times New Roman" w:cs="Times New Roman"/>
          <w:szCs w:val="28"/>
          <w:lang w:eastAsia="ru-RU"/>
        </w:rPr>
        <w:t xml:space="preserve">На основании статьи 11 Федерального закона от 25.12.2008 № 273-ФЗ «О противодействии коррупции», </w:t>
      </w:r>
      <w:r w:rsidRPr="00DE7369">
        <w:rPr>
          <w:rFonts w:eastAsia="Calibri" w:cs="Times New Roman"/>
          <w:szCs w:val="28"/>
        </w:rPr>
        <w:t xml:space="preserve">закона Красноярского края от 07.07.2009 </w:t>
      </w:r>
      <w:r w:rsidR="00AC5AEA">
        <w:rPr>
          <w:rFonts w:eastAsia="Calibri" w:cs="Times New Roman"/>
          <w:szCs w:val="28"/>
        </w:rPr>
        <w:br/>
      </w:r>
      <w:r w:rsidRPr="00DE7369">
        <w:rPr>
          <w:rFonts w:eastAsia="Calibri" w:cs="Times New Roman"/>
          <w:szCs w:val="28"/>
        </w:rPr>
        <w:t>№ 8-3610 «О противодействии коррупции в Красноярском крае», руководствуясь стать</w:t>
      </w:r>
      <w:r w:rsidR="00AC5AEA">
        <w:rPr>
          <w:rFonts w:eastAsia="Calibri" w:cs="Times New Roman"/>
          <w:szCs w:val="28"/>
        </w:rPr>
        <w:t>ей</w:t>
      </w:r>
      <w:r w:rsidRPr="00DE7369">
        <w:rPr>
          <w:rFonts w:eastAsia="Calibri" w:cs="Times New Roman"/>
          <w:szCs w:val="28"/>
        </w:rPr>
        <w:t xml:space="preserve"> </w:t>
      </w:r>
      <w:r w:rsidRPr="00DE7369">
        <w:rPr>
          <w:rFonts w:eastAsia="Times New Roman" w:cs="Times New Roman"/>
          <w:szCs w:val="28"/>
          <w:lang w:eastAsia="ru-RU"/>
        </w:rPr>
        <w:t>66</w:t>
      </w:r>
      <w:r w:rsidRPr="00DE7369">
        <w:rPr>
          <w:rFonts w:eastAsia="Calibri" w:cs="Times New Roman"/>
          <w:szCs w:val="28"/>
        </w:rPr>
        <w:t xml:space="preserve"> Устава Покатеевского сельсовета Абанского района Красноярского края, Покатеевский сельский Совет депутатов РЕШИЛ:</w:t>
      </w:r>
      <w:r>
        <w:rPr>
          <w:rFonts w:eastAsia="Calibri" w:cs="Times New Roman"/>
          <w:szCs w:val="28"/>
        </w:rPr>
        <w:t>»;</w:t>
      </w:r>
    </w:p>
    <w:p w14:paraId="73E77FA3" w14:textId="42BC0E78" w:rsidR="00DE7369" w:rsidRDefault="00DE7369" w:rsidP="00D334D9">
      <w:pPr>
        <w:pStyle w:val="a7"/>
        <w:numPr>
          <w:ilvl w:val="1"/>
          <w:numId w:val="1"/>
        </w:numPr>
        <w:autoSpaceDE w:val="0"/>
        <w:autoSpaceDN w:val="0"/>
        <w:adjustRightInd w:val="0"/>
        <w:spacing w:after="0"/>
        <w:ind w:left="0" w:firstLine="709"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в приложении к решению:</w:t>
      </w:r>
    </w:p>
    <w:p w14:paraId="34DDCAAA" w14:textId="30B0B889" w:rsidR="00DE7369" w:rsidRDefault="00DE7369" w:rsidP="00D334D9">
      <w:pPr>
        <w:pStyle w:val="a7"/>
        <w:numPr>
          <w:ilvl w:val="0"/>
          <w:numId w:val="3"/>
        </w:numPr>
        <w:autoSpaceDE w:val="0"/>
        <w:autoSpaceDN w:val="0"/>
        <w:adjustRightInd w:val="0"/>
        <w:spacing w:after="0"/>
        <w:ind w:left="0" w:firstLine="709"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 xml:space="preserve">пункт 3 </w:t>
      </w:r>
      <w:r w:rsidR="00D334D9">
        <w:rPr>
          <w:rFonts w:eastAsia="Calibri" w:cs="Times New Roman"/>
          <w:szCs w:val="28"/>
        </w:rPr>
        <w:t>изложить в следующей редакции:</w:t>
      </w:r>
    </w:p>
    <w:p w14:paraId="19A31070" w14:textId="260C0CD3" w:rsidR="00D334D9" w:rsidRPr="009F4540" w:rsidRDefault="00D334D9" w:rsidP="00D334D9">
      <w:pPr>
        <w:autoSpaceDE w:val="0"/>
        <w:autoSpaceDN w:val="0"/>
        <w:adjustRightInd w:val="0"/>
        <w:spacing w:after="0"/>
        <w:ind w:firstLine="709"/>
        <w:jc w:val="both"/>
        <w:rPr>
          <w:szCs w:val="28"/>
        </w:rPr>
      </w:pPr>
      <w:r>
        <w:rPr>
          <w:szCs w:val="28"/>
        </w:rPr>
        <w:t>«</w:t>
      </w:r>
      <w:r w:rsidR="0095285C">
        <w:rPr>
          <w:szCs w:val="28"/>
        </w:rPr>
        <w:t xml:space="preserve">3. </w:t>
      </w:r>
      <w:r>
        <w:rPr>
          <w:szCs w:val="28"/>
        </w:rPr>
        <w:t>Муниципальный служащий обязан</w:t>
      </w:r>
      <w:r w:rsidRPr="009F4540">
        <w:rPr>
          <w:szCs w:val="28"/>
        </w:rPr>
        <w:t xml:space="preserve"> сообщить о возникновении личной заинтересованности при исполнении должностных обязанностей, которая приводит или может привести к конфликту интересов, </w:t>
      </w:r>
      <w:r>
        <w:rPr>
          <w:szCs w:val="28"/>
        </w:rPr>
        <w:t>как только</w:t>
      </w:r>
      <w:r w:rsidRPr="009F4540">
        <w:rPr>
          <w:szCs w:val="28"/>
        </w:rPr>
        <w:t xml:space="preserve"> ему </w:t>
      </w:r>
      <w:r>
        <w:rPr>
          <w:szCs w:val="28"/>
        </w:rPr>
        <w:t>станет</w:t>
      </w:r>
      <w:r w:rsidRPr="009F4540">
        <w:rPr>
          <w:szCs w:val="28"/>
        </w:rPr>
        <w:t xml:space="preserve"> об этом известно.</w:t>
      </w:r>
      <w:r>
        <w:rPr>
          <w:szCs w:val="28"/>
        </w:rPr>
        <w:t>»;</w:t>
      </w:r>
    </w:p>
    <w:p w14:paraId="6B843D23" w14:textId="5D5E5ACB" w:rsidR="002379E7" w:rsidRDefault="002379E7" w:rsidP="00D334D9">
      <w:pPr>
        <w:pStyle w:val="a7"/>
        <w:numPr>
          <w:ilvl w:val="0"/>
          <w:numId w:val="3"/>
        </w:numPr>
        <w:autoSpaceDE w:val="0"/>
        <w:autoSpaceDN w:val="0"/>
        <w:adjustRightInd w:val="0"/>
        <w:spacing w:after="0"/>
        <w:ind w:left="0" w:firstLine="709"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 xml:space="preserve">пункт 4 </w:t>
      </w:r>
      <w:r w:rsidR="00762D1C">
        <w:rPr>
          <w:rFonts w:eastAsia="Calibri" w:cs="Times New Roman"/>
          <w:szCs w:val="28"/>
        </w:rPr>
        <w:t>дополнить</w:t>
      </w:r>
      <w:r>
        <w:rPr>
          <w:rFonts w:eastAsia="Calibri" w:cs="Times New Roman"/>
          <w:szCs w:val="28"/>
        </w:rPr>
        <w:t xml:space="preserve"> вторым абзацем следующего содержания:</w:t>
      </w:r>
    </w:p>
    <w:p w14:paraId="44B494AF" w14:textId="3754C4AF" w:rsidR="002379E7" w:rsidRDefault="002379E7" w:rsidP="00762D1C">
      <w:pPr>
        <w:widowControl w:val="0"/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/>
        <w:ind w:firstLine="709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Calibri" w:cs="Times New Roman"/>
          <w:szCs w:val="28"/>
        </w:rPr>
        <w:t>«</w:t>
      </w:r>
      <w:r w:rsidRPr="002379E7">
        <w:rPr>
          <w:rFonts w:eastAsia="Times New Roman" w:cs="Times New Roman"/>
          <w:szCs w:val="28"/>
          <w:lang w:eastAsia="ru-RU"/>
        </w:rPr>
        <w:t xml:space="preserve">Уведомление подписывается муниципальным служащим лично </w:t>
      </w:r>
      <w:r w:rsidR="0095285C">
        <w:rPr>
          <w:rFonts w:eastAsia="Times New Roman" w:cs="Times New Roman"/>
          <w:szCs w:val="28"/>
          <w:lang w:eastAsia="ru-RU"/>
        </w:rPr>
        <w:br/>
      </w:r>
      <w:r w:rsidRPr="002379E7">
        <w:rPr>
          <w:rFonts w:eastAsia="Times New Roman" w:cs="Times New Roman"/>
          <w:szCs w:val="28"/>
          <w:lang w:eastAsia="ru-RU"/>
        </w:rPr>
        <w:t>с указанием даты его составления.</w:t>
      </w:r>
      <w:r>
        <w:rPr>
          <w:rFonts w:eastAsia="Times New Roman" w:cs="Times New Roman"/>
          <w:szCs w:val="28"/>
          <w:lang w:eastAsia="ru-RU"/>
        </w:rPr>
        <w:t>»;</w:t>
      </w:r>
    </w:p>
    <w:p w14:paraId="7BC2E5D5" w14:textId="412F28F1" w:rsidR="002379E7" w:rsidRDefault="002379E7" w:rsidP="00762D1C">
      <w:pPr>
        <w:pStyle w:val="a7"/>
        <w:widowControl w:val="0"/>
        <w:numPr>
          <w:ilvl w:val="0"/>
          <w:numId w:val="3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lastRenderedPageBreak/>
        <w:t>пункт 5 изложить в следующей редакции:</w:t>
      </w:r>
    </w:p>
    <w:p w14:paraId="3A922815" w14:textId="4A0A32BC" w:rsidR="002379E7" w:rsidRDefault="002379E7" w:rsidP="00762D1C">
      <w:pPr>
        <w:autoSpaceDE w:val="0"/>
        <w:autoSpaceDN w:val="0"/>
        <w:adjustRightInd w:val="0"/>
        <w:spacing w:after="0"/>
        <w:ind w:firstLine="709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«</w:t>
      </w:r>
      <w:r w:rsidRPr="002379E7">
        <w:rPr>
          <w:rFonts w:eastAsia="Times New Roman" w:cs="Times New Roman"/>
          <w:szCs w:val="28"/>
          <w:lang w:eastAsia="ru-RU"/>
        </w:rPr>
        <w:t>5. Уведомление</w:t>
      </w:r>
      <w:r>
        <w:rPr>
          <w:rFonts w:eastAsia="Times New Roman" w:cs="Times New Roman"/>
          <w:szCs w:val="28"/>
          <w:lang w:eastAsia="ru-RU"/>
        </w:rPr>
        <w:t xml:space="preserve"> </w:t>
      </w:r>
      <w:r w:rsidRPr="002379E7">
        <w:rPr>
          <w:rFonts w:eastAsia="Times New Roman" w:cs="Times New Roman"/>
          <w:szCs w:val="28"/>
          <w:lang w:eastAsia="ru-RU"/>
        </w:rPr>
        <w:t xml:space="preserve">муниципальный служащий представляет лично </w:t>
      </w:r>
      <w:r w:rsidR="0095285C">
        <w:rPr>
          <w:rFonts w:eastAsia="Times New Roman" w:cs="Times New Roman"/>
          <w:szCs w:val="28"/>
          <w:lang w:eastAsia="ru-RU"/>
        </w:rPr>
        <w:br/>
      </w:r>
      <w:r w:rsidRPr="002379E7">
        <w:rPr>
          <w:rFonts w:eastAsia="Times New Roman" w:cs="Times New Roman"/>
          <w:szCs w:val="28"/>
          <w:lang w:eastAsia="ru-RU"/>
        </w:rPr>
        <w:t>в администрацию Покатеевского сельсовета либо направляет заказным почтовым отправлением с описью вложения.</w:t>
      </w:r>
      <w:r>
        <w:rPr>
          <w:rFonts w:eastAsia="Times New Roman" w:cs="Times New Roman"/>
          <w:szCs w:val="28"/>
          <w:lang w:eastAsia="ru-RU"/>
        </w:rPr>
        <w:t>»;</w:t>
      </w:r>
    </w:p>
    <w:p w14:paraId="7FAC9E36" w14:textId="40537E2A" w:rsidR="002379E7" w:rsidRDefault="002379E7" w:rsidP="00762D1C">
      <w:pPr>
        <w:pStyle w:val="a7"/>
        <w:numPr>
          <w:ilvl w:val="0"/>
          <w:numId w:val="3"/>
        </w:numPr>
        <w:autoSpaceDE w:val="0"/>
        <w:autoSpaceDN w:val="0"/>
        <w:adjustRightInd w:val="0"/>
        <w:spacing w:after="0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в пункте 8 слова «Покатеевского сельсовета» заменить словами «администрации Покатеевского сельсовета»;</w:t>
      </w:r>
    </w:p>
    <w:p w14:paraId="7005B087" w14:textId="2742C1C0" w:rsidR="002379E7" w:rsidRPr="002379E7" w:rsidRDefault="002379E7" w:rsidP="00762D1C">
      <w:pPr>
        <w:pStyle w:val="a7"/>
        <w:autoSpaceDE w:val="0"/>
        <w:autoSpaceDN w:val="0"/>
        <w:adjustRightInd w:val="0"/>
        <w:spacing w:after="0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1.3. приложение 1 к Порядку</w:t>
      </w:r>
      <w:r w:rsidR="00762D1C">
        <w:rPr>
          <w:rFonts w:eastAsia="Times New Roman" w:cs="Times New Roman"/>
          <w:szCs w:val="28"/>
          <w:lang w:eastAsia="ru-RU"/>
        </w:rPr>
        <w:t xml:space="preserve"> изложить в новой редакции согласно приложению к настоящему решению.</w:t>
      </w:r>
    </w:p>
    <w:p w14:paraId="75A46158" w14:textId="77777777" w:rsidR="00DE7369" w:rsidRPr="00DE7369" w:rsidRDefault="00DE7369" w:rsidP="00762D1C">
      <w:pPr>
        <w:numPr>
          <w:ilvl w:val="0"/>
          <w:numId w:val="1"/>
        </w:numPr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DE7369">
        <w:rPr>
          <w:rFonts w:eastAsia="Times New Roman" w:cs="Times New Roman"/>
          <w:szCs w:val="28"/>
          <w:lang w:eastAsia="ru-RU"/>
        </w:rPr>
        <w:t>Контроль за исполнением решения возложить на постоянную комиссию по законности и правопорядку Абанского районного Совета депутатов.</w:t>
      </w:r>
    </w:p>
    <w:p w14:paraId="3E375C50" w14:textId="77777777" w:rsidR="00DE7369" w:rsidRPr="00DE7369" w:rsidRDefault="00DE7369" w:rsidP="00762D1C">
      <w:pPr>
        <w:numPr>
          <w:ilvl w:val="0"/>
          <w:numId w:val="1"/>
        </w:numPr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DE7369">
        <w:rPr>
          <w:rFonts w:eastAsia="Times New Roman" w:cs="Times New Roman"/>
          <w:szCs w:val="28"/>
          <w:lang w:eastAsia="ru-RU"/>
        </w:rPr>
        <w:t>Решение вступает в силу со дня его официального опубликования.</w:t>
      </w:r>
    </w:p>
    <w:p w14:paraId="6CDD3FE7" w14:textId="77777777" w:rsidR="00DE7369" w:rsidRDefault="00DE7369" w:rsidP="00DE7369">
      <w:pPr>
        <w:autoSpaceDE w:val="0"/>
        <w:autoSpaceDN w:val="0"/>
        <w:adjustRightInd w:val="0"/>
        <w:spacing w:after="0"/>
        <w:ind w:left="1069"/>
        <w:contextualSpacing/>
        <w:jc w:val="both"/>
        <w:rPr>
          <w:rFonts w:eastAsia="Times New Roman" w:cs="Times New Roman"/>
          <w:szCs w:val="28"/>
          <w:lang w:eastAsia="ru-RU"/>
        </w:rPr>
      </w:pPr>
    </w:p>
    <w:p w14:paraId="07D639F9" w14:textId="77777777" w:rsidR="00204013" w:rsidRPr="00DE7369" w:rsidRDefault="00204013" w:rsidP="00DE7369">
      <w:pPr>
        <w:autoSpaceDE w:val="0"/>
        <w:autoSpaceDN w:val="0"/>
        <w:adjustRightInd w:val="0"/>
        <w:spacing w:after="0"/>
        <w:ind w:left="1069"/>
        <w:contextualSpacing/>
        <w:jc w:val="both"/>
        <w:rPr>
          <w:rFonts w:eastAsia="Times New Roman" w:cs="Times New Roman"/>
          <w:szCs w:val="28"/>
          <w:lang w:eastAsia="ru-RU"/>
        </w:rPr>
      </w:pPr>
    </w:p>
    <w:tbl>
      <w:tblPr>
        <w:tblStyle w:val="11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56"/>
        <w:gridCol w:w="4698"/>
      </w:tblGrid>
      <w:tr w:rsidR="00DE7369" w:rsidRPr="00DE7369" w14:paraId="28EA4E74" w14:textId="77777777" w:rsidTr="00204013">
        <w:tc>
          <w:tcPr>
            <w:tcW w:w="2489" w:type="pct"/>
          </w:tcPr>
          <w:p w14:paraId="7EE96EC2" w14:textId="77777777" w:rsidR="00DE7369" w:rsidRPr="00DE7369" w:rsidRDefault="00DE7369" w:rsidP="00DE7369">
            <w:pPr>
              <w:tabs>
                <w:tab w:val="left" w:pos="0"/>
              </w:tabs>
              <w:rPr>
                <w:rFonts w:eastAsia="Times New Roman"/>
                <w:lang w:eastAsia="ru-RU"/>
              </w:rPr>
            </w:pPr>
            <w:r w:rsidRPr="00DE7369">
              <w:rPr>
                <w:rFonts w:eastAsia="Times New Roman"/>
                <w:lang w:eastAsia="ru-RU"/>
              </w:rPr>
              <w:t xml:space="preserve">Председатель </w:t>
            </w:r>
          </w:p>
          <w:p w14:paraId="5C4B13C4" w14:textId="77777777" w:rsidR="00DE7369" w:rsidRPr="00DE7369" w:rsidRDefault="00DE7369" w:rsidP="00DE7369">
            <w:pPr>
              <w:tabs>
                <w:tab w:val="left" w:pos="0"/>
              </w:tabs>
              <w:rPr>
                <w:rFonts w:eastAsia="Times New Roman"/>
                <w:lang w:eastAsia="ru-RU"/>
              </w:rPr>
            </w:pPr>
            <w:r w:rsidRPr="00DE7369">
              <w:rPr>
                <w:rFonts w:eastAsia="Times New Roman"/>
                <w:lang w:eastAsia="ru-RU"/>
              </w:rPr>
              <w:t>Абанского районного</w:t>
            </w:r>
          </w:p>
          <w:p w14:paraId="474239D1" w14:textId="77777777" w:rsidR="00DE7369" w:rsidRDefault="00DE7369" w:rsidP="00DE7369">
            <w:pPr>
              <w:tabs>
                <w:tab w:val="left" w:pos="0"/>
              </w:tabs>
              <w:rPr>
                <w:rFonts w:eastAsia="Times New Roman"/>
                <w:lang w:eastAsia="ru-RU"/>
              </w:rPr>
            </w:pPr>
            <w:r w:rsidRPr="00DE7369">
              <w:rPr>
                <w:rFonts w:eastAsia="Times New Roman"/>
                <w:lang w:eastAsia="ru-RU"/>
              </w:rPr>
              <w:t>Совета депутатов</w:t>
            </w:r>
          </w:p>
          <w:p w14:paraId="3D43CF73" w14:textId="77777777" w:rsidR="00204013" w:rsidRPr="00DE7369" w:rsidRDefault="00204013" w:rsidP="00DE7369">
            <w:pPr>
              <w:tabs>
                <w:tab w:val="left" w:pos="0"/>
              </w:tabs>
              <w:rPr>
                <w:rFonts w:eastAsia="Times New Roman"/>
                <w:lang w:eastAsia="ru-RU"/>
              </w:rPr>
            </w:pPr>
          </w:p>
          <w:p w14:paraId="52B0EB2E" w14:textId="77777777" w:rsidR="00DE7369" w:rsidRPr="00DE7369" w:rsidRDefault="00DE7369" w:rsidP="00DE7369">
            <w:pPr>
              <w:tabs>
                <w:tab w:val="left" w:pos="0"/>
              </w:tabs>
              <w:rPr>
                <w:rFonts w:eastAsia="Times New Roman"/>
                <w:lang w:eastAsia="ru-RU"/>
              </w:rPr>
            </w:pPr>
            <w:r w:rsidRPr="00DE7369">
              <w:rPr>
                <w:rFonts w:eastAsia="Times New Roman"/>
                <w:lang w:eastAsia="ru-RU"/>
              </w:rPr>
              <w:t>________________ И.И. Бочарова</w:t>
            </w:r>
          </w:p>
        </w:tc>
        <w:tc>
          <w:tcPr>
            <w:tcW w:w="2511" w:type="pct"/>
          </w:tcPr>
          <w:p w14:paraId="683B1EE6" w14:textId="77777777" w:rsidR="00DE7369" w:rsidRPr="00DE7369" w:rsidRDefault="00DE7369" w:rsidP="00DE7369">
            <w:pPr>
              <w:tabs>
                <w:tab w:val="left" w:pos="0"/>
              </w:tabs>
              <w:ind w:firstLine="885"/>
              <w:rPr>
                <w:rFonts w:eastAsia="Times New Roman"/>
                <w:lang w:eastAsia="ru-RU"/>
              </w:rPr>
            </w:pPr>
            <w:r w:rsidRPr="00DE7369">
              <w:rPr>
                <w:rFonts w:eastAsia="Times New Roman"/>
                <w:lang w:eastAsia="ru-RU"/>
              </w:rPr>
              <w:t xml:space="preserve">Глава </w:t>
            </w:r>
          </w:p>
          <w:p w14:paraId="3F1D3991" w14:textId="77777777" w:rsidR="00DE7369" w:rsidRPr="00DE7369" w:rsidRDefault="00DE7369" w:rsidP="00DE7369">
            <w:pPr>
              <w:tabs>
                <w:tab w:val="left" w:pos="0"/>
              </w:tabs>
              <w:ind w:firstLine="885"/>
              <w:rPr>
                <w:rFonts w:eastAsia="Times New Roman"/>
                <w:lang w:eastAsia="ru-RU"/>
              </w:rPr>
            </w:pPr>
            <w:r w:rsidRPr="00DE7369">
              <w:rPr>
                <w:rFonts w:eastAsia="Times New Roman"/>
                <w:lang w:eastAsia="ru-RU"/>
              </w:rPr>
              <w:t>Абанского района</w:t>
            </w:r>
          </w:p>
          <w:p w14:paraId="5F364B9C" w14:textId="77777777" w:rsidR="00DE7369" w:rsidRDefault="00DE7369" w:rsidP="00DE7369">
            <w:pPr>
              <w:tabs>
                <w:tab w:val="left" w:pos="0"/>
              </w:tabs>
              <w:ind w:firstLine="885"/>
              <w:rPr>
                <w:rFonts w:eastAsia="Times New Roman"/>
                <w:lang w:eastAsia="ru-RU"/>
              </w:rPr>
            </w:pPr>
          </w:p>
          <w:p w14:paraId="03BFCF6D" w14:textId="77777777" w:rsidR="00204013" w:rsidRPr="00DE7369" w:rsidRDefault="00204013" w:rsidP="00DE7369">
            <w:pPr>
              <w:tabs>
                <w:tab w:val="left" w:pos="0"/>
              </w:tabs>
              <w:ind w:firstLine="885"/>
              <w:rPr>
                <w:rFonts w:eastAsia="Times New Roman"/>
                <w:lang w:eastAsia="ru-RU"/>
              </w:rPr>
            </w:pPr>
          </w:p>
          <w:p w14:paraId="40FF9B01" w14:textId="77777777" w:rsidR="00DE7369" w:rsidRPr="00DE7369" w:rsidRDefault="00DE7369" w:rsidP="00DE7369">
            <w:pPr>
              <w:tabs>
                <w:tab w:val="left" w:pos="0"/>
              </w:tabs>
              <w:ind w:firstLine="885"/>
              <w:rPr>
                <w:rFonts w:eastAsia="Times New Roman"/>
                <w:lang w:eastAsia="ru-RU"/>
              </w:rPr>
            </w:pPr>
            <w:r w:rsidRPr="00DE7369">
              <w:rPr>
                <w:rFonts w:eastAsia="Times New Roman"/>
                <w:lang w:eastAsia="ru-RU"/>
              </w:rPr>
              <w:t>___________А.А. Войнич</w:t>
            </w:r>
          </w:p>
        </w:tc>
      </w:tr>
    </w:tbl>
    <w:p w14:paraId="48460C9E" w14:textId="77777777" w:rsidR="00204013" w:rsidRDefault="00204013">
      <w:pPr>
        <w:spacing w:line="259" w:lineRule="auto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br w:type="page"/>
      </w:r>
    </w:p>
    <w:p w14:paraId="3C3778D2" w14:textId="2BF4D0C3" w:rsidR="00762D1C" w:rsidRDefault="00762D1C" w:rsidP="0016246C">
      <w:pPr>
        <w:spacing w:after="0"/>
        <w:ind w:left="4820"/>
        <w:rPr>
          <w:lang w:eastAsia="ru-RU"/>
        </w:rPr>
      </w:pPr>
      <w:r>
        <w:rPr>
          <w:lang w:eastAsia="ru-RU"/>
        </w:rPr>
        <w:lastRenderedPageBreak/>
        <w:t xml:space="preserve">Приложение </w:t>
      </w:r>
    </w:p>
    <w:p w14:paraId="4AAB4A94" w14:textId="77777777" w:rsidR="00204013" w:rsidRDefault="00762D1C" w:rsidP="0016246C">
      <w:pPr>
        <w:spacing w:after="0"/>
        <w:ind w:left="4820"/>
        <w:rPr>
          <w:lang w:eastAsia="ru-RU"/>
        </w:rPr>
      </w:pPr>
      <w:r>
        <w:rPr>
          <w:lang w:eastAsia="ru-RU"/>
        </w:rPr>
        <w:t xml:space="preserve">к решению Абанского районного Совета депутатов </w:t>
      </w:r>
    </w:p>
    <w:p w14:paraId="1C4749B5" w14:textId="7359B8B9" w:rsidR="00762D1C" w:rsidRDefault="00762D1C" w:rsidP="0016246C">
      <w:pPr>
        <w:spacing w:after="0"/>
        <w:ind w:left="4820"/>
        <w:rPr>
          <w:lang w:eastAsia="ru-RU"/>
        </w:rPr>
      </w:pPr>
      <w:r>
        <w:rPr>
          <w:lang w:eastAsia="ru-RU"/>
        </w:rPr>
        <w:t>от 30.06.2026 №</w:t>
      </w:r>
      <w:r w:rsidR="00967F7B">
        <w:rPr>
          <w:lang w:eastAsia="ru-RU"/>
        </w:rPr>
        <w:t xml:space="preserve"> 14-322Р</w:t>
      </w:r>
    </w:p>
    <w:p w14:paraId="4EED6325" w14:textId="77777777" w:rsidR="00762D1C" w:rsidRDefault="00762D1C" w:rsidP="0016246C">
      <w:pPr>
        <w:spacing w:after="0"/>
        <w:ind w:left="4820"/>
        <w:rPr>
          <w:lang w:eastAsia="ru-RU"/>
        </w:rPr>
      </w:pPr>
    </w:p>
    <w:p w14:paraId="0CE4DEB0" w14:textId="77777777" w:rsidR="0016246C" w:rsidRDefault="00762D1C" w:rsidP="0016246C">
      <w:pPr>
        <w:spacing w:after="0"/>
        <w:ind w:left="4820"/>
        <w:rPr>
          <w:lang w:eastAsia="ru-RU"/>
        </w:rPr>
      </w:pPr>
      <w:r w:rsidRPr="00762D1C">
        <w:rPr>
          <w:lang w:eastAsia="ru-RU"/>
        </w:rPr>
        <w:t xml:space="preserve">Приложение 1 </w:t>
      </w:r>
    </w:p>
    <w:p w14:paraId="064EA7EF" w14:textId="51B7A294" w:rsidR="00762D1C" w:rsidRPr="00762D1C" w:rsidRDefault="00762D1C" w:rsidP="0016246C">
      <w:pPr>
        <w:spacing w:after="0"/>
        <w:ind w:left="4820"/>
        <w:rPr>
          <w:lang w:eastAsia="ru-RU"/>
        </w:rPr>
      </w:pPr>
      <w:r w:rsidRPr="00762D1C">
        <w:rPr>
          <w:lang w:eastAsia="ru-RU"/>
        </w:rPr>
        <w:t>к Порядку</w:t>
      </w:r>
    </w:p>
    <w:p w14:paraId="7D03FCD5" w14:textId="77777777" w:rsidR="0016246C" w:rsidRPr="00762D1C" w:rsidRDefault="0016246C" w:rsidP="0016246C">
      <w:pPr>
        <w:autoSpaceDE w:val="0"/>
        <w:autoSpaceDN w:val="0"/>
        <w:adjustRightInd w:val="0"/>
        <w:spacing w:after="0"/>
        <w:rPr>
          <w:rFonts w:eastAsia="Times New Roman" w:cs="Times New Roman"/>
          <w:szCs w:val="28"/>
          <w:lang w:eastAsia="ru-RU"/>
        </w:rPr>
      </w:pPr>
    </w:p>
    <w:p w14:paraId="4DC10A1E" w14:textId="77777777" w:rsidR="00762D1C" w:rsidRPr="00762D1C" w:rsidRDefault="00762D1C" w:rsidP="00762D1C">
      <w:pPr>
        <w:autoSpaceDE w:val="0"/>
        <w:autoSpaceDN w:val="0"/>
        <w:adjustRightInd w:val="0"/>
        <w:spacing w:after="0"/>
        <w:jc w:val="both"/>
        <w:rPr>
          <w:rFonts w:eastAsia="Times New Roman" w:cs="Times New Roman"/>
          <w:szCs w:val="28"/>
          <w:lang w:eastAsia="ru-RU"/>
        </w:rPr>
      </w:pPr>
    </w:p>
    <w:p w14:paraId="1E5C4E5D" w14:textId="77777777" w:rsidR="0016246C" w:rsidRDefault="00762D1C" w:rsidP="0016246C">
      <w:pPr>
        <w:autoSpaceDE w:val="0"/>
        <w:autoSpaceDN w:val="0"/>
        <w:adjustRightInd w:val="0"/>
        <w:spacing w:after="0"/>
        <w:ind w:left="3969"/>
        <w:rPr>
          <w:rFonts w:eastAsia="Times New Roman" w:cs="Times New Roman"/>
          <w:sz w:val="16"/>
          <w:szCs w:val="16"/>
          <w:lang w:eastAsia="ru-RU"/>
        </w:rPr>
      </w:pPr>
      <w:r w:rsidRPr="00762D1C">
        <w:rPr>
          <w:rFonts w:eastAsia="Times New Roman" w:cs="Times New Roman"/>
          <w:szCs w:val="28"/>
          <w:lang w:eastAsia="ru-RU"/>
        </w:rPr>
        <w:t>В администрацию Покатеевского сельсовета</w:t>
      </w:r>
    </w:p>
    <w:p w14:paraId="23EF2A58" w14:textId="77777777" w:rsidR="0016246C" w:rsidRDefault="00762D1C" w:rsidP="0016246C">
      <w:pPr>
        <w:autoSpaceDE w:val="0"/>
        <w:autoSpaceDN w:val="0"/>
        <w:adjustRightInd w:val="0"/>
        <w:spacing w:after="0"/>
        <w:ind w:left="3969"/>
        <w:rPr>
          <w:rFonts w:eastAsia="Times New Roman" w:cs="Times New Roman"/>
          <w:sz w:val="16"/>
          <w:szCs w:val="16"/>
          <w:lang w:eastAsia="ru-RU"/>
        </w:rPr>
      </w:pPr>
      <w:r w:rsidRPr="00762D1C">
        <w:rPr>
          <w:rFonts w:eastAsia="Times New Roman" w:cs="Times New Roman"/>
          <w:szCs w:val="28"/>
          <w:lang w:eastAsia="ru-RU"/>
        </w:rPr>
        <w:t>от____________________________________</w:t>
      </w:r>
    </w:p>
    <w:p w14:paraId="1226B152" w14:textId="3BE3C38D" w:rsidR="000A7328" w:rsidRDefault="00762D1C" w:rsidP="000A7328">
      <w:pPr>
        <w:autoSpaceDE w:val="0"/>
        <w:autoSpaceDN w:val="0"/>
        <w:adjustRightInd w:val="0"/>
        <w:spacing w:after="0"/>
        <w:ind w:left="3969"/>
        <w:rPr>
          <w:rFonts w:eastAsia="Times New Roman" w:cs="Times New Roman"/>
          <w:sz w:val="16"/>
          <w:szCs w:val="16"/>
          <w:lang w:eastAsia="ru-RU"/>
        </w:rPr>
      </w:pPr>
      <w:r w:rsidRPr="00762D1C">
        <w:rPr>
          <w:rFonts w:eastAsia="Times New Roman" w:cs="Times New Roman"/>
          <w:szCs w:val="28"/>
          <w:lang w:eastAsia="ru-RU"/>
        </w:rPr>
        <w:t>____________________________________</w:t>
      </w:r>
      <w:r w:rsidR="000A7328">
        <w:rPr>
          <w:rFonts w:eastAsia="Times New Roman" w:cs="Times New Roman"/>
          <w:szCs w:val="28"/>
          <w:lang w:eastAsia="ru-RU"/>
        </w:rPr>
        <w:t>__</w:t>
      </w:r>
    </w:p>
    <w:p w14:paraId="521E8802" w14:textId="716D6250" w:rsidR="00762D1C" w:rsidRPr="00762D1C" w:rsidRDefault="00762D1C" w:rsidP="000A7328">
      <w:pPr>
        <w:autoSpaceDE w:val="0"/>
        <w:autoSpaceDN w:val="0"/>
        <w:adjustRightInd w:val="0"/>
        <w:spacing w:after="0"/>
        <w:ind w:left="3969"/>
        <w:jc w:val="center"/>
        <w:rPr>
          <w:rFonts w:eastAsia="Times New Roman" w:cs="Times New Roman"/>
          <w:sz w:val="16"/>
          <w:szCs w:val="16"/>
          <w:lang w:eastAsia="ru-RU"/>
        </w:rPr>
      </w:pPr>
      <w:r w:rsidRPr="00762D1C">
        <w:rPr>
          <w:rFonts w:eastAsia="Times New Roman" w:cs="Times New Roman"/>
          <w:sz w:val="16"/>
          <w:szCs w:val="16"/>
          <w:lang w:eastAsia="ru-RU"/>
        </w:rPr>
        <w:t>(ФИО, замещаемая муниципальная должность)</w:t>
      </w:r>
    </w:p>
    <w:p w14:paraId="78549874" w14:textId="77777777" w:rsidR="00762D1C" w:rsidRPr="00762D1C" w:rsidRDefault="00762D1C" w:rsidP="00762D1C">
      <w:pPr>
        <w:autoSpaceDE w:val="0"/>
        <w:autoSpaceDN w:val="0"/>
        <w:adjustRightInd w:val="0"/>
        <w:spacing w:after="0"/>
        <w:jc w:val="both"/>
        <w:rPr>
          <w:rFonts w:eastAsia="Times New Roman" w:cs="Times New Roman"/>
          <w:szCs w:val="28"/>
          <w:lang w:eastAsia="ru-RU"/>
        </w:rPr>
      </w:pPr>
    </w:p>
    <w:p w14:paraId="60699146" w14:textId="77777777" w:rsidR="00762D1C" w:rsidRPr="00762D1C" w:rsidRDefault="00762D1C" w:rsidP="00762D1C">
      <w:pPr>
        <w:autoSpaceDE w:val="0"/>
        <w:autoSpaceDN w:val="0"/>
        <w:adjustRightInd w:val="0"/>
        <w:spacing w:after="0"/>
        <w:jc w:val="center"/>
        <w:outlineLvl w:val="0"/>
        <w:rPr>
          <w:rFonts w:eastAsia="Times New Roman" w:cs="Times New Roman"/>
          <w:szCs w:val="28"/>
          <w:lang w:eastAsia="ru-RU"/>
        </w:rPr>
      </w:pPr>
      <w:bookmarkStart w:id="0" w:name="Par66"/>
      <w:bookmarkEnd w:id="0"/>
      <w:r w:rsidRPr="00762D1C">
        <w:rPr>
          <w:rFonts w:eastAsia="Times New Roman" w:cs="Times New Roman"/>
          <w:szCs w:val="28"/>
          <w:lang w:eastAsia="ru-RU"/>
        </w:rPr>
        <w:t>УВЕДОМЛЕНИЕ</w:t>
      </w:r>
    </w:p>
    <w:p w14:paraId="4CF72370" w14:textId="77777777" w:rsidR="00762D1C" w:rsidRPr="00762D1C" w:rsidRDefault="00762D1C" w:rsidP="000A7328">
      <w:pPr>
        <w:autoSpaceDE w:val="0"/>
        <w:autoSpaceDN w:val="0"/>
        <w:adjustRightInd w:val="0"/>
        <w:spacing w:after="0"/>
        <w:jc w:val="center"/>
        <w:rPr>
          <w:rFonts w:eastAsia="Times New Roman" w:cs="Times New Roman"/>
          <w:szCs w:val="24"/>
          <w:lang w:eastAsia="ru-RU"/>
        </w:rPr>
      </w:pPr>
      <w:r w:rsidRPr="00762D1C">
        <w:rPr>
          <w:rFonts w:eastAsia="Times New Roman" w:cs="Times New Roman"/>
          <w:szCs w:val="24"/>
          <w:lang w:eastAsia="ru-RU"/>
        </w:rPr>
        <w:t>о возникновении конфликта интересов или возможности</w:t>
      </w:r>
    </w:p>
    <w:p w14:paraId="401766F0" w14:textId="77777777" w:rsidR="00762D1C" w:rsidRPr="00762D1C" w:rsidRDefault="00762D1C" w:rsidP="000A7328">
      <w:pPr>
        <w:autoSpaceDE w:val="0"/>
        <w:autoSpaceDN w:val="0"/>
        <w:adjustRightInd w:val="0"/>
        <w:spacing w:after="0"/>
        <w:jc w:val="center"/>
        <w:rPr>
          <w:rFonts w:eastAsia="Times New Roman" w:cs="Times New Roman"/>
          <w:szCs w:val="24"/>
          <w:lang w:eastAsia="ru-RU"/>
        </w:rPr>
      </w:pPr>
      <w:r w:rsidRPr="00762D1C">
        <w:rPr>
          <w:rFonts w:eastAsia="Times New Roman" w:cs="Times New Roman"/>
          <w:szCs w:val="24"/>
          <w:lang w:eastAsia="ru-RU"/>
        </w:rPr>
        <w:t>его возникновения</w:t>
      </w:r>
    </w:p>
    <w:p w14:paraId="5CD4EA90" w14:textId="77777777" w:rsidR="00762D1C" w:rsidRPr="00762D1C" w:rsidRDefault="00762D1C" w:rsidP="00762D1C">
      <w:pPr>
        <w:autoSpaceDE w:val="0"/>
        <w:autoSpaceDN w:val="0"/>
        <w:adjustRightInd w:val="0"/>
        <w:spacing w:after="0"/>
        <w:ind w:firstLine="851"/>
        <w:jc w:val="center"/>
        <w:rPr>
          <w:rFonts w:eastAsia="Times New Roman" w:cs="Times New Roman"/>
          <w:sz w:val="24"/>
          <w:szCs w:val="24"/>
          <w:lang w:eastAsia="ru-RU"/>
        </w:rPr>
      </w:pPr>
    </w:p>
    <w:p w14:paraId="6F378D4C" w14:textId="77777777" w:rsidR="00762D1C" w:rsidRPr="00762D1C" w:rsidRDefault="00762D1C" w:rsidP="000A7328">
      <w:pPr>
        <w:autoSpaceDE w:val="0"/>
        <w:autoSpaceDN w:val="0"/>
        <w:adjustRightInd w:val="0"/>
        <w:spacing w:after="0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762D1C">
        <w:rPr>
          <w:rFonts w:eastAsia="Times New Roman" w:cs="Times New Roman"/>
          <w:szCs w:val="28"/>
          <w:lang w:eastAsia="ru-RU"/>
        </w:rPr>
        <w:t>В соответствии со статьей 11 Федерального закона Российской Федерации от 25.12.2008 № 273-ФЗ «О противодействии коррупции» я, __________________________________________________________________</w:t>
      </w:r>
    </w:p>
    <w:p w14:paraId="41348788" w14:textId="77777777" w:rsidR="00762D1C" w:rsidRPr="00762D1C" w:rsidRDefault="00762D1C" w:rsidP="00762D1C">
      <w:pPr>
        <w:autoSpaceDE w:val="0"/>
        <w:autoSpaceDN w:val="0"/>
        <w:adjustRightInd w:val="0"/>
        <w:spacing w:after="0"/>
        <w:ind w:firstLine="851"/>
        <w:jc w:val="center"/>
        <w:rPr>
          <w:rFonts w:eastAsia="Times New Roman" w:cs="Times New Roman"/>
          <w:i/>
          <w:szCs w:val="28"/>
          <w:lang w:eastAsia="ru-RU"/>
        </w:rPr>
      </w:pPr>
      <w:r w:rsidRPr="00762D1C">
        <w:rPr>
          <w:rFonts w:eastAsia="Times New Roman" w:cs="Times New Roman"/>
          <w:szCs w:val="28"/>
          <w:lang w:eastAsia="ru-RU"/>
        </w:rPr>
        <w:t>(</w:t>
      </w:r>
      <w:r w:rsidRPr="00762D1C">
        <w:rPr>
          <w:rFonts w:eastAsia="Times New Roman" w:cs="Times New Roman"/>
          <w:i/>
          <w:szCs w:val="28"/>
          <w:lang w:eastAsia="ru-RU"/>
        </w:rPr>
        <w:t>ФИО, должность муниципального служащего)</w:t>
      </w:r>
    </w:p>
    <w:p w14:paraId="17404E0A" w14:textId="77777777" w:rsidR="00762D1C" w:rsidRPr="00762D1C" w:rsidRDefault="00762D1C" w:rsidP="00762D1C">
      <w:pPr>
        <w:autoSpaceDE w:val="0"/>
        <w:autoSpaceDN w:val="0"/>
        <w:adjustRightInd w:val="0"/>
        <w:spacing w:after="0"/>
        <w:jc w:val="both"/>
        <w:rPr>
          <w:rFonts w:eastAsia="Times New Roman" w:cs="Times New Roman"/>
          <w:i/>
          <w:szCs w:val="28"/>
          <w:lang w:eastAsia="ru-RU"/>
        </w:rPr>
      </w:pPr>
      <w:r w:rsidRPr="00762D1C">
        <w:rPr>
          <w:rFonts w:eastAsia="Times New Roman" w:cs="Times New Roman"/>
          <w:szCs w:val="28"/>
          <w:lang w:eastAsia="ru-RU"/>
        </w:rPr>
        <w:t xml:space="preserve">настоящим Уведомляю о возникшем конфликте интересов/о возможности возникновения конфликта интересов (нужное подчеркнуть), а именно: </w:t>
      </w:r>
      <w:r w:rsidRPr="00762D1C">
        <w:rPr>
          <w:rFonts w:eastAsia="Times New Roman" w:cs="Times New Roman"/>
          <w:i/>
          <w:szCs w:val="28"/>
          <w:lang w:eastAsia="ru-RU"/>
        </w:rPr>
        <w:t>(описание личной заинтересованности, которая приводит или может привести к возникновению конфликта интересов), описание должностных (служебных) обязанностей, на исполнение которых может негативно повлиять либо негативно влияет личная заинтересованность муниципального служащего)</w:t>
      </w:r>
      <w:r w:rsidRPr="00762D1C">
        <w:rPr>
          <w:rFonts w:eastAsia="Times New Roman" w:cs="Times New Roman"/>
          <w:szCs w:val="28"/>
          <w:lang w:eastAsia="ru-RU"/>
        </w:rPr>
        <w:t>___________________________________________________________________________________________________________________________________________________________________________________________</w:t>
      </w:r>
    </w:p>
    <w:p w14:paraId="18FEA31D" w14:textId="77777777" w:rsidR="00762D1C" w:rsidRPr="00762D1C" w:rsidRDefault="00762D1C" w:rsidP="00762D1C">
      <w:pPr>
        <w:autoSpaceDE w:val="0"/>
        <w:autoSpaceDN w:val="0"/>
        <w:adjustRightInd w:val="0"/>
        <w:spacing w:after="0"/>
        <w:jc w:val="both"/>
        <w:rPr>
          <w:rFonts w:eastAsia="Times New Roman" w:cs="Times New Roman"/>
          <w:sz w:val="24"/>
          <w:szCs w:val="24"/>
          <w:lang w:eastAsia="ru-RU"/>
        </w:rPr>
      </w:pPr>
    </w:p>
    <w:p w14:paraId="7BC43BF7" w14:textId="3E384334" w:rsidR="00762D1C" w:rsidRPr="00762D1C" w:rsidRDefault="00762D1C" w:rsidP="00762D1C">
      <w:pPr>
        <w:autoSpaceDE w:val="0"/>
        <w:autoSpaceDN w:val="0"/>
        <w:adjustRightInd w:val="0"/>
        <w:spacing w:after="0"/>
        <w:jc w:val="both"/>
        <w:rPr>
          <w:rFonts w:eastAsia="Times New Roman" w:cs="Times New Roman"/>
          <w:i/>
          <w:szCs w:val="28"/>
          <w:lang w:eastAsia="ru-RU"/>
        </w:rPr>
      </w:pPr>
      <w:r w:rsidRPr="00762D1C">
        <w:rPr>
          <w:rFonts w:eastAsia="Times New Roman" w:cs="Times New Roman"/>
          <w:i/>
          <w:szCs w:val="28"/>
          <w:lang w:eastAsia="ru-RU"/>
        </w:rPr>
        <w:t xml:space="preserve">Дата                                                                                           </w:t>
      </w:r>
      <w:r w:rsidRPr="00762D1C">
        <w:rPr>
          <w:rFonts w:eastAsia="Times New Roman" w:cs="Times New Roman"/>
          <w:i/>
          <w:szCs w:val="28"/>
          <w:lang w:eastAsia="ru-RU"/>
        </w:rPr>
        <w:tab/>
      </w:r>
      <w:r w:rsidRPr="00762D1C">
        <w:rPr>
          <w:rFonts w:eastAsia="Times New Roman" w:cs="Times New Roman"/>
          <w:i/>
          <w:szCs w:val="28"/>
          <w:lang w:eastAsia="ru-RU"/>
        </w:rPr>
        <w:tab/>
        <w:t>Подпись</w:t>
      </w:r>
    </w:p>
    <w:p w14:paraId="323D67EB" w14:textId="77777777" w:rsidR="00762D1C" w:rsidRPr="00762D1C" w:rsidRDefault="00762D1C" w:rsidP="00762D1C">
      <w:pPr>
        <w:autoSpaceDE w:val="0"/>
        <w:autoSpaceDN w:val="0"/>
        <w:adjustRightInd w:val="0"/>
        <w:spacing w:after="0"/>
        <w:ind w:firstLine="851"/>
        <w:jc w:val="both"/>
        <w:rPr>
          <w:rFonts w:eastAsia="Times New Roman" w:cs="Times New Roman"/>
          <w:sz w:val="24"/>
          <w:szCs w:val="24"/>
          <w:lang w:eastAsia="ru-RU"/>
        </w:rPr>
      </w:pPr>
    </w:p>
    <w:p w14:paraId="78C87F81" w14:textId="77777777" w:rsidR="00762D1C" w:rsidRPr="00762D1C" w:rsidRDefault="00762D1C" w:rsidP="00762D1C">
      <w:pPr>
        <w:autoSpaceDE w:val="0"/>
        <w:autoSpaceDN w:val="0"/>
        <w:adjustRightInd w:val="0"/>
        <w:spacing w:after="0"/>
        <w:rPr>
          <w:rFonts w:eastAsia="Times New Roman" w:cs="Times New Roman"/>
          <w:sz w:val="26"/>
          <w:szCs w:val="26"/>
          <w:lang w:eastAsia="ru-RU"/>
        </w:rPr>
      </w:pPr>
      <w:r w:rsidRPr="00762D1C">
        <w:rPr>
          <w:rFonts w:eastAsia="Times New Roman" w:cs="Times New Roman"/>
          <w:sz w:val="26"/>
          <w:szCs w:val="26"/>
          <w:lang w:eastAsia="ru-RU"/>
        </w:rPr>
        <w:t>Уведомление зарегистрировано</w:t>
      </w:r>
    </w:p>
    <w:p w14:paraId="3ED06F99" w14:textId="77777777" w:rsidR="00762D1C" w:rsidRPr="00762D1C" w:rsidRDefault="00762D1C" w:rsidP="00762D1C">
      <w:pPr>
        <w:autoSpaceDE w:val="0"/>
        <w:autoSpaceDN w:val="0"/>
        <w:adjustRightInd w:val="0"/>
        <w:spacing w:after="0"/>
        <w:rPr>
          <w:rFonts w:eastAsia="Times New Roman" w:cs="Times New Roman"/>
          <w:sz w:val="26"/>
          <w:szCs w:val="26"/>
          <w:lang w:eastAsia="ru-RU"/>
        </w:rPr>
      </w:pPr>
      <w:r w:rsidRPr="00762D1C">
        <w:rPr>
          <w:rFonts w:eastAsia="Times New Roman" w:cs="Times New Roman"/>
          <w:sz w:val="26"/>
          <w:szCs w:val="26"/>
          <w:lang w:eastAsia="ru-RU"/>
        </w:rPr>
        <w:t>в Журнале регистрации</w:t>
      </w:r>
    </w:p>
    <w:p w14:paraId="5D56249C" w14:textId="77777777" w:rsidR="00762D1C" w:rsidRPr="00762D1C" w:rsidRDefault="00762D1C" w:rsidP="00762D1C">
      <w:pPr>
        <w:autoSpaceDE w:val="0"/>
        <w:autoSpaceDN w:val="0"/>
        <w:adjustRightInd w:val="0"/>
        <w:spacing w:after="0"/>
        <w:rPr>
          <w:rFonts w:eastAsia="Times New Roman" w:cs="Times New Roman"/>
          <w:sz w:val="26"/>
          <w:szCs w:val="26"/>
          <w:lang w:eastAsia="ru-RU"/>
        </w:rPr>
      </w:pPr>
      <w:r w:rsidRPr="00762D1C">
        <w:rPr>
          <w:rFonts w:eastAsia="Times New Roman" w:cs="Times New Roman"/>
          <w:sz w:val="26"/>
          <w:szCs w:val="26"/>
          <w:lang w:eastAsia="ru-RU"/>
        </w:rPr>
        <w:t>«___» «____________» 20____ г. № ___,</w:t>
      </w:r>
    </w:p>
    <w:p w14:paraId="4CC76151" w14:textId="77777777" w:rsidR="00762D1C" w:rsidRPr="00762D1C" w:rsidRDefault="00762D1C" w:rsidP="00762D1C">
      <w:pPr>
        <w:autoSpaceDE w:val="0"/>
        <w:autoSpaceDN w:val="0"/>
        <w:adjustRightInd w:val="0"/>
        <w:spacing w:after="0"/>
        <w:rPr>
          <w:rFonts w:eastAsia="Times New Roman" w:cs="Times New Roman"/>
          <w:sz w:val="26"/>
          <w:szCs w:val="26"/>
          <w:lang w:eastAsia="ru-RU"/>
        </w:rPr>
      </w:pPr>
      <w:r w:rsidRPr="00762D1C">
        <w:rPr>
          <w:rFonts w:eastAsia="Times New Roman" w:cs="Times New Roman"/>
          <w:sz w:val="26"/>
          <w:szCs w:val="26"/>
          <w:lang w:eastAsia="ru-RU"/>
        </w:rPr>
        <w:t xml:space="preserve">муниципальному служащему сообщено </w:t>
      </w:r>
    </w:p>
    <w:p w14:paraId="17ED48CE" w14:textId="77777777" w:rsidR="00762D1C" w:rsidRPr="00762D1C" w:rsidRDefault="00762D1C" w:rsidP="00762D1C">
      <w:pPr>
        <w:autoSpaceDE w:val="0"/>
        <w:autoSpaceDN w:val="0"/>
        <w:adjustRightInd w:val="0"/>
        <w:spacing w:after="0"/>
        <w:rPr>
          <w:rFonts w:eastAsia="Times New Roman" w:cs="Times New Roman"/>
          <w:sz w:val="26"/>
          <w:szCs w:val="26"/>
          <w:lang w:eastAsia="ru-RU"/>
        </w:rPr>
      </w:pPr>
      <w:r w:rsidRPr="00762D1C">
        <w:rPr>
          <w:rFonts w:eastAsia="Times New Roman" w:cs="Times New Roman"/>
          <w:sz w:val="26"/>
          <w:szCs w:val="26"/>
          <w:lang w:eastAsia="ru-RU"/>
        </w:rPr>
        <w:t>о дате регистрации Уведомления</w:t>
      </w:r>
    </w:p>
    <w:p w14:paraId="050EBB4A" w14:textId="77777777" w:rsidR="00762D1C" w:rsidRPr="00762D1C" w:rsidRDefault="00762D1C" w:rsidP="00762D1C">
      <w:pPr>
        <w:autoSpaceDE w:val="0"/>
        <w:autoSpaceDN w:val="0"/>
        <w:adjustRightInd w:val="0"/>
        <w:spacing w:after="0"/>
        <w:rPr>
          <w:rFonts w:eastAsia="Times New Roman" w:cs="Times New Roman"/>
          <w:sz w:val="26"/>
          <w:szCs w:val="26"/>
          <w:lang w:eastAsia="ru-RU"/>
        </w:rPr>
      </w:pPr>
      <w:r w:rsidRPr="00762D1C">
        <w:rPr>
          <w:rFonts w:eastAsia="Times New Roman" w:cs="Times New Roman"/>
          <w:sz w:val="26"/>
          <w:szCs w:val="26"/>
          <w:lang w:eastAsia="ru-RU"/>
        </w:rPr>
        <w:t>«___» «____________» 20____ г.</w:t>
      </w:r>
    </w:p>
    <w:p w14:paraId="590027C3" w14:textId="0F770001" w:rsidR="00DE7369" w:rsidRPr="002F316F" w:rsidRDefault="00762D1C" w:rsidP="002F316F">
      <w:pPr>
        <w:autoSpaceDE w:val="0"/>
        <w:autoSpaceDN w:val="0"/>
        <w:adjustRightInd w:val="0"/>
        <w:spacing w:after="0"/>
        <w:rPr>
          <w:rFonts w:eastAsia="Times New Roman" w:cs="Times New Roman"/>
          <w:i/>
          <w:sz w:val="26"/>
          <w:szCs w:val="26"/>
          <w:lang w:eastAsia="ru-RU"/>
        </w:rPr>
      </w:pPr>
      <w:r w:rsidRPr="00762D1C">
        <w:rPr>
          <w:rFonts w:eastAsia="Times New Roman" w:cs="Times New Roman"/>
          <w:i/>
          <w:sz w:val="26"/>
          <w:szCs w:val="26"/>
          <w:lang w:eastAsia="ru-RU"/>
        </w:rPr>
        <w:t>(ФИО, должность ответственного лица)</w:t>
      </w:r>
    </w:p>
    <w:sectPr w:rsidR="00DE7369" w:rsidRPr="002F316F" w:rsidSect="0016246C">
      <w:headerReference w:type="default" r:id="rId8"/>
      <w:pgSz w:w="11906" w:h="16838" w:code="9"/>
      <w:pgMar w:top="1134" w:right="851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274D80" w14:textId="77777777" w:rsidR="00E30ED4" w:rsidRDefault="00E30ED4" w:rsidP="0016246C">
      <w:pPr>
        <w:spacing w:after="0"/>
      </w:pPr>
      <w:r>
        <w:separator/>
      </w:r>
    </w:p>
  </w:endnote>
  <w:endnote w:type="continuationSeparator" w:id="0">
    <w:p w14:paraId="1FCFE440" w14:textId="77777777" w:rsidR="00E30ED4" w:rsidRDefault="00E30ED4" w:rsidP="0016246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5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9A2129" w14:textId="77777777" w:rsidR="00E30ED4" w:rsidRDefault="00E30ED4" w:rsidP="0016246C">
      <w:pPr>
        <w:spacing w:after="0"/>
      </w:pPr>
      <w:r>
        <w:separator/>
      </w:r>
    </w:p>
  </w:footnote>
  <w:footnote w:type="continuationSeparator" w:id="0">
    <w:p w14:paraId="41FF512E" w14:textId="77777777" w:rsidR="00E30ED4" w:rsidRDefault="00E30ED4" w:rsidP="0016246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73144849"/>
      <w:docPartObj>
        <w:docPartGallery w:val="Page Numbers (Top of Page)"/>
        <w:docPartUnique/>
      </w:docPartObj>
    </w:sdtPr>
    <w:sdtEndPr>
      <w:rPr>
        <w:sz w:val="24"/>
        <w:szCs w:val="20"/>
      </w:rPr>
    </w:sdtEndPr>
    <w:sdtContent>
      <w:p w14:paraId="63C43547" w14:textId="1521C376" w:rsidR="0016246C" w:rsidRPr="0016246C" w:rsidRDefault="0016246C">
        <w:pPr>
          <w:pStyle w:val="ad"/>
          <w:jc w:val="center"/>
          <w:rPr>
            <w:sz w:val="24"/>
            <w:szCs w:val="20"/>
          </w:rPr>
        </w:pPr>
        <w:r w:rsidRPr="0016246C">
          <w:rPr>
            <w:sz w:val="24"/>
            <w:szCs w:val="20"/>
          </w:rPr>
          <w:fldChar w:fldCharType="begin"/>
        </w:r>
        <w:r w:rsidRPr="0016246C">
          <w:rPr>
            <w:sz w:val="24"/>
            <w:szCs w:val="20"/>
          </w:rPr>
          <w:instrText>PAGE   \* MERGEFORMAT</w:instrText>
        </w:r>
        <w:r w:rsidRPr="0016246C">
          <w:rPr>
            <w:sz w:val="24"/>
            <w:szCs w:val="20"/>
          </w:rPr>
          <w:fldChar w:fldCharType="separate"/>
        </w:r>
        <w:r w:rsidRPr="0016246C">
          <w:rPr>
            <w:sz w:val="24"/>
            <w:szCs w:val="20"/>
          </w:rPr>
          <w:t>2</w:t>
        </w:r>
        <w:r w:rsidRPr="0016246C">
          <w:rPr>
            <w:sz w:val="24"/>
            <w:szCs w:val="20"/>
          </w:rPr>
          <w:fldChar w:fldCharType="end"/>
        </w:r>
      </w:p>
    </w:sdtContent>
  </w:sdt>
  <w:p w14:paraId="4987D511" w14:textId="77777777" w:rsidR="0016246C" w:rsidRDefault="0016246C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3774CFC"/>
    <w:multiLevelType w:val="multilevel"/>
    <w:tmpl w:val="F806B41C"/>
    <w:lvl w:ilvl="0">
      <w:start w:val="1"/>
      <w:numFmt w:val="decimal"/>
      <w:suff w:val="space"/>
      <w:lvlText w:val="%1."/>
      <w:lvlJc w:val="left"/>
      <w:pPr>
        <w:ind w:left="1892" w:hanging="90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3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9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9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152" w:hanging="2160"/>
      </w:pPr>
      <w:rPr>
        <w:rFonts w:hint="default"/>
      </w:rPr>
    </w:lvl>
  </w:abstractNum>
  <w:abstractNum w:abstractNumId="1" w15:restartNumberingAfterBreak="0">
    <w:nsid w:val="57E54202"/>
    <w:multiLevelType w:val="hybridMultilevel"/>
    <w:tmpl w:val="2B9EBEA6"/>
    <w:lvl w:ilvl="0" w:tplc="74787D8E">
      <w:start w:val="1"/>
      <w:numFmt w:val="decimal"/>
      <w:lvlText w:val="%1)"/>
      <w:lvlJc w:val="left"/>
      <w:pPr>
        <w:ind w:left="13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2" w:hanging="360"/>
      </w:pPr>
    </w:lvl>
    <w:lvl w:ilvl="2" w:tplc="0419001B" w:tentative="1">
      <w:start w:val="1"/>
      <w:numFmt w:val="lowerRoman"/>
      <w:lvlText w:val="%3."/>
      <w:lvlJc w:val="right"/>
      <w:pPr>
        <w:ind w:left="2792" w:hanging="180"/>
      </w:pPr>
    </w:lvl>
    <w:lvl w:ilvl="3" w:tplc="0419000F" w:tentative="1">
      <w:start w:val="1"/>
      <w:numFmt w:val="decimal"/>
      <w:lvlText w:val="%4."/>
      <w:lvlJc w:val="left"/>
      <w:pPr>
        <w:ind w:left="3512" w:hanging="360"/>
      </w:pPr>
    </w:lvl>
    <w:lvl w:ilvl="4" w:tplc="04190019" w:tentative="1">
      <w:start w:val="1"/>
      <w:numFmt w:val="lowerLetter"/>
      <w:lvlText w:val="%5."/>
      <w:lvlJc w:val="left"/>
      <w:pPr>
        <w:ind w:left="4232" w:hanging="360"/>
      </w:pPr>
    </w:lvl>
    <w:lvl w:ilvl="5" w:tplc="0419001B" w:tentative="1">
      <w:start w:val="1"/>
      <w:numFmt w:val="lowerRoman"/>
      <w:lvlText w:val="%6."/>
      <w:lvlJc w:val="right"/>
      <w:pPr>
        <w:ind w:left="4952" w:hanging="180"/>
      </w:pPr>
    </w:lvl>
    <w:lvl w:ilvl="6" w:tplc="0419000F" w:tentative="1">
      <w:start w:val="1"/>
      <w:numFmt w:val="decimal"/>
      <w:lvlText w:val="%7."/>
      <w:lvlJc w:val="left"/>
      <w:pPr>
        <w:ind w:left="5672" w:hanging="360"/>
      </w:pPr>
    </w:lvl>
    <w:lvl w:ilvl="7" w:tplc="04190019" w:tentative="1">
      <w:start w:val="1"/>
      <w:numFmt w:val="lowerLetter"/>
      <w:lvlText w:val="%8."/>
      <w:lvlJc w:val="left"/>
      <w:pPr>
        <w:ind w:left="6392" w:hanging="360"/>
      </w:pPr>
    </w:lvl>
    <w:lvl w:ilvl="8" w:tplc="041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2" w15:restartNumberingAfterBreak="0">
    <w:nsid w:val="5A6D47EF"/>
    <w:multiLevelType w:val="hybridMultilevel"/>
    <w:tmpl w:val="8E0A859E"/>
    <w:lvl w:ilvl="0" w:tplc="9A1A5A1E">
      <w:start w:val="1"/>
      <w:numFmt w:val="decimal"/>
      <w:lvlText w:val="%1)"/>
      <w:lvlJc w:val="left"/>
      <w:pPr>
        <w:ind w:left="20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92" w:hanging="360"/>
      </w:pPr>
    </w:lvl>
    <w:lvl w:ilvl="2" w:tplc="0419001B" w:tentative="1">
      <w:start w:val="1"/>
      <w:numFmt w:val="lowerRoman"/>
      <w:lvlText w:val="%3."/>
      <w:lvlJc w:val="right"/>
      <w:pPr>
        <w:ind w:left="3512" w:hanging="180"/>
      </w:pPr>
    </w:lvl>
    <w:lvl w:ilvl="3" w:tplc="0419000F" w:tentative="1">
      <w:start w:val="1"/>
      <w:numFmt w:val="decimal"/>
      <w:lvlText w:val="%4."/>
      <w:lvlJc w:val="left"/>
      <w:pPr>
        <w:ind w:left="4232" w:hanging="360"/>
      </w:pPr>
    </w:lvl>
    <w:lvl w:ilvl="4" w:tplc="04190019" w:tentative="1">
      <w:start w:val="1"/>
      <w:numFmt w:val="lowerLetter"/>
      <w:lvlText w:val="%5."/>
      <w:lvlJc w:val="left"/>
      <w:pPr>
        <w:ind w:left="4952" w:hanging="360"/>
      </w:pPr>
    </w:lvl>
    <w:lvl w:ilvl="5" w:tplc="0419001B" w:tentative="1">
      <w:start w:val="1"/>
      <w:numFmt w:val="lowerRoman"/>
      <w:lvlText w:val="%6."/>
      <w:lvlJc w:val="right"/>
      <w:pPr>
        <w:ind w:left="5672" w:hanging="180"/>
      </w:pPr>
    </w:lvl>
    <w:lvl w:ilvl="6" w:tplc="0419000F" w:tentative="1">
      <w:start w:val="1"/>
      <w:numFmt w:val="decimal"/>
      <w:lvlText w:val="%7."/>
      <w:lvlJc w:val="left"/>
      <w:pPr>
        <w:ind w:left="6392" w:hanging="360"/>
      </w:pPr>
    </w:lvl>
    <w:lvl w:ilvl="7" w:tplc="04190019" w:tentative="1">
      <w:start w:val="1"/>
      <w:numFmt w:val="lowerLetter"/>
      <w:lvlText w:val="%8."/>
      <w:lvlJc w:val="left"/>
      <w:pPr>
        <w:ind w:left="7112" w:hanging="360"/>
      </w:pPr>
    </w:lvl>
    <w:lvl w:ilvl="8" w:tplc="0419001B" w:tentative="1">
      <w:start w:val="1"/>
      <w:numFmt w:val="lowerRoman"/>
      <w:lvlText w:val="%9."/>
      <w:lvlJc w:val="right"/>
      <w:pPr>
        <w:ind w:left="7832" w:hanging="180"/>
      </w:pPr>
    </w:lvl>
  </w:abstractNum>
  <w:num w:numId="1" w16cid:durableId="1842236231">
    <w:abstractNumId w:val="0"/>
  </w:num>
  <w:num w:numId="2" w16cid:durableId="550654342">
    <w:abstractNumId w:val="1"/>
  </w:num>
  <w:num w:numId="3" w16cid:durableId="166497080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7369"/>
    <w:rsid w:val="00051D09"/>
    <w:rsid w:val="000A7328"/>
    <w:rsid w:val="0016246C"/>
    <w:rsid w:val="00204013"/>
    <w:rsid w:val="002379E7"/>
    <w:rsid w:val="002F316F"/>
    <w:rsid w:val="00345E59"/>
    <w:rsid w:val="00350B12"/>
    <w:rsid w:val="00496008"/>
    <w:rsid w:val="00525015"/>
    <w:rsid w:val="00677F94"/>
    <w:rsid w:val="006C0B77"/>
    <w:rsid w:val="00762D1C"/>
    <w:rsid w:val="008242FF"/>
    <w:rsid w:val="00870751"/>
    <w:rsid w:val="00922C48"/>
    <w:rsid w:val="0095285C"/>
    <w:rsid w:val="00967F7B"/>
    <w:rsid w:val="00AC5AEA"/>
    <w:rsid w:val="00B915B7"/>
    <w:rsid w:val="00D334D9"/>
    <w:rsid w:val="00DE7369"/>
    <w:rsid w:val="00E30ED4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225053"/>
  <w15:chartTrackingRefBased/>
  <w15:docId w15:val="{4FE624C7-4AD3-4851-BBB0-EDA7195980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DE736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E736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E7369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E7369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E7369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E7369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E7369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E7369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E7369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E7369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DE736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DE7369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DE7369"/>
    <w:rPr>
      <w:rFonts w:eastAsiaTheme="majorEastAsia" w:cstheme="majorBidi"/>
      <w:i/>
      <w:iCs/>
      <w:color w:val="2E74B5" w:themeColor="accent1" w:themeShade="BF"/>
      <w:sz w:val="28"/>
    </w:rPr>
  </w:style>
  <w:style w:type="character" w:customStyle="1" w:styleId="50">
    <w:name w:val="Заголовок 5 Знак"/>
    <w:basedOn w:val="a0"/>
    <w:link w:val="5"/>
    <w:uiPriority w:val="9"/>
    <w:semiHidden/>
    <w:rsid w:val="00DE7369"/>
    <w:rPr>
      <w:rFonts w:eastAsiaTheme="majorEastAsia" w:cstheme="majorBidi"/>
      <w:color w:val="2E74B5" w:themeColor="accent1" w:themeShade="BF"/>
      <w:sz w:val="28"/>
    </w:rPr>
  </w:style>
  <w:style w:type="character" w:customStyle="1" w:styleId="60">
    <w:name w:val="Заголовок 6 Знак"/>
    <w:basedOn w:val="a0"/>
    <w:link w:val="6"/>
    <w:uiPriority w:val="9"/>
    <w:semiHidden/>
    <w:rsid w:val="00DE7369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DE7369"/>
    <w:rPr>
      <w:rFonts w:eastAsiaTheme="majorEastAsia" w:cstheme="majorBidi"/>
      <w:color w:val="595959" w:themeColor="text1" w:themeTint="A6"/>
      <w:sz w:val="28"/>
    </w:rPr>
  </w:style>
  <w:style w:type="character" w:customStyle="1" w:styleId="80">
    <w:name w:val="Заголовок 8 Знак"/>
    <w:basedOn w:val="a0"/>
    <w:link w:val="8"/>
    <w:uiPriority w:val="9"/>
    <w:semiHidden/>
    <w:rsid w:val="00DE7369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90">
    <w:name w:val="Заголовок 9 Знак"/>
    <w:basedOn w:val="a0"/>
    <w:link w:val="9"/>
    <w:uiPriority w:val="9"/>
    <w:semiHidden/>
    <w:rsid w:val="00DE7369"/>
    <w:rPr>
      <w:rFonts w:eastAsiaTheme="majorEastAsia" w:cstheme="majorBidi"/>
      <w:color w:val="272727" w:themeColor="text1" w:themeTint="D8"/>
      <w:sz w:val="28"/>
    </w:rPr>
  </w:style>
  <w:style w:type="paragraph" w:styleId="a3">
    <w:name w:val="Title"/>
    <w:basedOn w:val="a"/>
    <w:next w:val="a"/>
    <w:link w:val="a4"/>
    <w:uiPriority w:val="10"/>
    <w:qFormat/>
    <w:rsid w:val="00DE736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DE736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E7369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DE736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DE736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DE7369"/>
    <w:rPr>
      <w:rFonts w:ascii="Times New Roman" w:hAnsi="Times New Roman"/>
      <w:i/>
      <w:iCs/>
      <w:color w:val="404040" w:themeColor="text1" w:themeTint="BF"/>
      <w:sz w:val="28"/>
    </w:rPr>
  </w:style>
  <w:style w:type="paragraph" w:styleId="a7">
    <w:name w:val="List Paragraph"/>
    <w:basedOn w:val="a"/>
    <w:uiPriority w:val="34"/>
    <w:qFormat/>
    <w:rsid w:val="00DE7369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DE7369"/>
    <w:rPr>
      <w:i/>
      <w:iCs/>
      <w:color w:val="2E74B5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DE7369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DE7369"/>
    <w:rPr>
      <w:rFonts w:ascii="Times New Roman" w:hAnsi="Times New Roman"/>
      <w:i/>
      <w:iCs/>
      <w:color w:val="2E74B5" w:themeColor="accent1" w:themeShade="BF"/>
      <w:sz w:val="28"/>
    </w:rPr>
  </w:style>
  <w:style w:type="character" w:styleId="ab">
    <w:name w:val="Intense Reference"/>
    <w:basedOn w:val="a0"/>
    <w:uiPriority w:val="32"/>
    <w:qFormat/>
    <w:rsid w:val="00DE7369"/>
    <w:rPr>
      <w:b/>
      <w:bCs/>
      <w:smallCaps/>
      <w:color w:val="2E74B5" w:themeColor="accent1" w:themeShade="BF"/>
      <w:spacing w:val="5"/>
    </w:rPr>
  </w:style>
  <w:style w:type="table" w:customStyle="1" w:styleId="11">
    <w:name w:val="Сетка таблицы1"/>
    <w:basedOn w:val="a1"/>
    <w:next w:val="ac"/>
    <w:rsid w:val="00DE736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c">
    <w:name w:val="Table Grid"/>
    <w:basedOn w:val="a1"/>
    <w:uiPriority w:val="39"/>
    <w:rsid w:val="00DE73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header"/>
    <w:basedOn w:val="a"/>
    <w:link w:val="ae"/>
    <w:uiPriority w:val="99"/>
    <w:unhideWhenUsed/>
    <w:rsid w:val="0016246C"/>
    <w:pPr>
      <w:tabs>
        <w:tab w:val="center" w:pos="4677"/>
        <w:tab w:val="right" w:pos="9355"/>
      </w:tabs>
      <w:spacing w:after="0"/>
    </w:pPr>
  </w:style>
  <w:style w:type="character" w:customStyle="1" w:styleId="ae">
    <w:name w:val="Верхний колонтитул Знак"/>
    <w:basedOn w:val="a0"/>
    <w:link w:val="ad"/>
    <w:uiPriority w:val="99"/>
    <w:rsid w:val="0016246C"/>
    <w:rPr>
      <w:rFonts w:ascii="Times New Roman" w:hAnsi="Times New Roman"/>
      <w:sz w:val="28"/>
    </w:rPr>
  </w:style>
  <w:style w:type="paragraph" w:styleId="af">
    <w:name w:val="footer"/>
    <w:basedOn w:val="a"/>
    <w:link w:val="af0"/>
    <w:uiPriority w:val="99"/>
    <w:unhideWhenUsed/>
    <w:rsid w:val="0016246C"/>
    <w:pPr>
      <w:tabs>
        <w:tab w:val="center" w:pos="4677"/>
        <w:tab w:val="right" w:pos="9355"/>
      </w:tabs>
      <w:spacing w:after="0"/>
    </w:pPr>
  </w:style>
  <w:style w:type="character" w:customStyle="1" w:styleId="af0">
    <w:name w:val="Нижний колонтитул Знак"/>
    <w:basedOn w:val="a0"/>
    <w:link w:val="af"/>
    <w:uiPriority w:val="99"/>
    <w:rsid w:val="0016246C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647</Words>
  <Characters>3688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cp:lastPrinted>2026-07-02T05:54:00Z</cp:lastPrinted>
  <dcterms:created xsi:type="dcterms:W3CDTF">2026-07-02T05:54:00Z</dcterms:created>
  <dcterms:modified xsi:type="dcterms:W3CDTF">2026-07-02T05:54:00Z</dcterms:modified>
</cp:coreProperties>
</file>